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DE6D" w14:textId="77777777" w:rsidR="00F03003" w:rsidRDefault="00F03003" w:rsidP="00F03003">
      <w:pPr>
        <w:jc w:val="center"/>
      </w:pPr>
    </w:p>
    <w:p w14:paraId="1286599D" w14:textId="05AA73A9" w:rsidR="00E31456" w:rsidRDefault="00F03003" w:rsidP="00F03003">
      <w:pPr>
        <w:jc w:val="center"/>
      </w:pPr>
      <w:r>
        <w:t>Table of Contents</w:t>
      </w:r>
    </w:p>
    <w:p w14:paraId="5B3124EB" w14:textId="77777777" w:rsidR="00F03003" w:rsidRDefault="00F03003" w:rsidP="00F03003">
      <w:pPr>
        <w:jc w:val="center"/>
      </w:pPr>
    </w:p>
    <w:p w14:paraId="5E5F3614" w14:textId="77777777" w:rsidR="00F03003" w:rsidRDefault="00F03003" w:rsidP="00F03003">
      <w:pPr>
        <w:jc w:val="center"/>
      </w:pPr>
    </w:p>
    <w:p w14:paraId="4FB862E2" w14:textId="77777777" w:rsidR="00F03003" w:rsidRDefault="00F03003" w:rsidP="00F03003">
      <w:pPr>
        <w:jc w:val="center"/>
      </w:pPr>
    </w:p>
    <w:p w14:paraId="3ED18EFA" w14:textId="47153E89" w:rsidR="00F03003" w:rsidRDefault="00F03003" w:rsidP="00F03003">
      <w:pPr>
        <w:spacing w:line="276" w:lineRule="auto"/>
      </w:pPr>
      <w:r w:rsidRPr="00F03003">
        <w:t>Individual Retirement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2985EFB6" w14:textId="665D0E39" w:rsidR="00F03003" w:rsidRDefault="00F03003" w:rsidP="00F03003">
      <w:pPr>
        <w:spacing w:line="276" w:lineRule="auto"/>
        <w:ind w:firstLine="720"/>
      </w:pPr>
      <w:r w:rsidRPr="00F03003">
        <w:t>Retirement Changes 2018-2023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27D3C89B" w14:textId="3847D1C7" w:rsidR="00F03003" w:rsidRDefault="00F03003" w:rsidP="00F03003">
      <w:pPr>
        <w:spacing w:line="276" w:lineRule="auto"/>
        <w:ind w:firstLine="720"/>
      </w:pPr>
      <w:r w:rsidRPr="00F03003">
        <w:t>2024 Changes from SECURE Act 2.0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7462D82B" w14:textId="665A0D17" w:rsidR="00F03003" w:rsidRDefault="00F03003" w:rsidP="00F03003">
      <w:pPr>
        <w:spacing w:line="276" w:lineRule="auto"/>
        <w:ind w:firstLine="720"/>
      </w:pPr>
      <w:r w:rsidRPr="00F03003">
        <w:t>4 new exceptions to the 10% early withdrawal penalty</w:t>
      </w:r>
      <w:r>
        <w:tab/>
      </w:r>
      <w:r>
        <w:tab/>
      </w:r>
      <w:r>
        <w:tab/>
      </w:r>
      <w:r>
        <w:tab/>
        <w:t>3</w:t>
      </w:r>
    </w:p>
    <w:p w14:paraId="66BD5F06" w14:textId="020DDD75" w:rsidR="00F03003" w:rsidRDefault="00F03003" w:rsidP="00F03003">
      <w:pPr>
        <w:spacing w:line="276" w:lineRule="auto"/>
        <w:ind w:firstLine="720"/>
      </w:pPr>
      <w:r w:rsidRPr="00F03003">
        <w:t>Types of Individual Retirement Accounts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2F4BB3BA" w14:textId="77777777" w:rsidR="00F03003" w:rsidRDefault="00F03003" w:rsidP="00F03003">
      <w:pPr>
        <w:spacing w:line="276" w:lineRule="auto"/>
      </w:pPr>
    </w:p>
    <w:p w14:paraId="17110C87" w14:textId="4ADBBA19" w:rsidR="00F03003" w:rsidRDefault="00F03003" w:rsidP="00F03003">
      <w:pPr>
        <w:spacing w:line="276" w:lineRule="auto"/>
      </w:pPr>
      <w:r w:rsidRPr="00F03003">
        <w:t>Traditional Deductible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2E0B5579" w14:textId="205FEC97" w:rsidR="00F03003" w:rsidRDefault="00F03003" w:rsidP="00F03003">
      <w:pPr>
        <w:spacing w:line="276" w:lineRule="auto"/>
        <w:ind w:firstLine="720"/>
      </w:pPr>
      <w:r w:rsidRPr="00F03003">
        <w:t>Traditional IRA Deduction Income Phase-Out Ranges</w:t>
      </w:r>
      <w:r>
        <w:tab/>
      </w:r>
      <w:r>
        <w:tab/>
      </w:r>
      <w:r>
        <w:tab/>
      </w:r>
      <w:r>
        <w:tab/>
        <w:t>7</w:t>
      </w:r>
    </w:p>
    <w:p w14:paraId="0788AC52" w14:textId="386FD679" w:rsidR="00F03003" w:rsidRDefault="00F03003" w:rsidP="00F03003">
      <w:pPr>
        <w:spacing w:line="276" w:lineRule="auto"/>
        <w:ind w:firstLine="720"/>
      </w:pPr>
      <w:r w:rsidRPr="00F03003">
        <w:t>Are 2024 IRA Contributions Deductible?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1698DA05" w14:textId="4371409F" w:rsidR="00F03003" w:rsidRDefault="00F03003" w:rsidP="00F03003">
      <w:pPr>
        <w:spacing w:line="276" w:lineRule="auto"/>
        <w:ind w:firstLine="720"/>
      </w:pPr>
      <w:r w:rsidRPr="00F03003">
        <w:t>Disclaiming an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786F32E" w14:textId="77777777" w:rsidR="00F03003" w:rsidRDefault="00F03003" w:rsidP="00F03003">
      <w:pPr>
        <w:spacing w:line="276" w:lineRule="auto"/>
      </w:pPr>
    </w:p>
    <w:p w14:paraId="67453F3D" w14:textId="5E2BD053" w:rsidR="00F03003" w:rsidRDefault="00F03003" w:rsidP="00F03003">
      <w:pPr>
        <w:spacing w:line="276" w:lineRule="auto"/>
      </w:pPr>
      <w:r w:rsidRPr="00F03003">
        <w:t>Traditional Non-Deductible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2FEC1764" w14:textId="6EA9BA53" w:rsidR="00F03003" w:rsidRDefault="00F03003" w:rsidP="00F03003">
      <w:pPr>
        <w:spacing w:line="276" w:lineRule="auto"/>
        <w:ind w:firstLine="720"/>
      </w:pPr>
      <w:r w:rsidRPr="00F03003">
        <w:t>Withdrawals of Non-Deductible IRAs-the Pro-Rata Rule</w:t>
      </w:r>
      <w:r>
        <w:tab/>
      </w:r>
      <w:r>
        <w:tab/>
      </w:r>
      <w:r>
        <w:tab/>
      </w:r>
      <w:r>
        <w:tab/>
        <w:t>12</w:t>
      </w:r>
    </w:p>
    <w:p w14:paraId="2DE418F8" w14:textId="77777777" w:rsidR="00F03003" w:rsidRDefault="00F03003" w:rsidP="00F03003">
      <w:pPr>
        <w:spacing w:line="276" w:lineRule="auto"/>
      </w:pPr>
    </w:p>
    <w:p w14:paraId="39F3B58E" w14:textId="331AE047" w:rsidR="00F03003" w:rsidRDefault="00F03003" w:rsidP="00F03003">
      <w:pPr>
        <w:spacing w:line="276" w:lineRule="auto"/>
      </w:pPr>
      <w:r w:rsidRPr="00F03003">
        <w:t>Rollover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04AFF8CE" w14:textId="4FEA4818" w:rsidR="00F03003" w:rsidRDefault="00F03003" w:rsidP="00F03003">
      <w:pPr>
        <w:spacing w:line="276" w:lineRule="auto"/>
        <w:ind w:firstLine="720"/>
      </w:pPr>
      <w:r w:rsidRPr="00F03003">
        <w:t>Rollover Advantages/ Disadvantages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52AE88C1" w14:textId="5236025E" w:rsidR="00F03003" w:rsidRDefault="00F03003" w:rsidP="00F03003">
      <w:pPr>
        <w:spacing w:line="276" w:lineRule="auto"/>
        <w:ind w:firstLine="720"/>
      </w:pPr>
      <w:r w:rsidRPr="00F03003">
        <w:t>IRA Distributions that DO NOT QUALIFY for Rollover</w:t>
      </w:r>
      <w:r>
        <w:tab/>
      </w:r>
      <w:r>
        <w:tab/>
      </w:r>
      <w:r>
        <w:tab/>
      </w:r>
      <w:r>
        <w:tab/>
        <w:t>16</w:t>
      </w:r>
    </w:p>
    <w:p w14:paraId="5E3D163C" w14:textId="1C46F40E" w:rsidR="00F03003" w:rsidRDefault="00F03003" w:rsidP="00F03003">
      <w:pPr>
        <w:spacing w:line="276" w:lineRule="auto"/>
        <w:ind w:firstLine="720"/>
      </w:pPr>
      <w:r w:rsidRPr="00F03003">
        <w:t>Rollover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438A3726" w14:textId="77777777" w:rsidR="00F03003" w:rsidRDefault="00F03003" w:rsidP="00F03003">
      <w:pPr>
        <w:spacing w:line="276" w:lineRule="auto"/>
      </w:pPr>
    </w:p>
    <w:p w14:paraId="4C621C96" w14:textId="3F65C3EE" w:rsidR="00F03003" w:rsidRDefault="00F03003" w:rsidP="00F03003">
      <w:pPr>
        <w:spacing w:line="276" w:lineRule="auto"/>
      </w:pPr>
      <w:r w:rsidRPr="00F03003">
        <w:t>Other Traditional IRA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1272BE90" w14:textId="53E1E1D5" w:rsidR="00F03003" w:rsidRDefault="00F03003" w:rsidP="00F03003">
      <w:pPr>
        <w:spacing w:line="276" w:lineRule="auto"/>
        <w:ind w:firstLine="720"/>
      </w:pPr>
      <w:r w:rsidRPr="00F03003">
        <w:t>13 Reasons Why NOT to Invest an IRA in Real Property</w:t>
      </w:r>
      <w:r>
        <w:tab/>
      </w:r>
      <w:r>
        <w:tab/>
      </w:r>
      <w:r>
        <w:tab/>
      </w:r>
      <w:r>
        <w:tab/>
        <w:t>21</w:t>
      </w:r>
    </w:p>
    <w:p w14:paraId="2232204C" w14:textId="771740F1" w:rsidR="00F03003" w:rsidRPr="00F03003" w:rsidRDefault="00F03003" w:rsidP="00F03003">
      <w:pPr>
        <w:spacing w:line="276" w:lineRule="auto"/>
        <w:ind w:firstLine="720"/>
        <w:rPr>
          <w:lang w:val="de-DE"/>
        </w:rPr>
      </w:pPr>
      <w:proofErr w:type="spellStart"/>
      <w:r w:rsidRPr="00F03003">
        <w:rPr>
          <w:lang w:val="de-DE"/>
        </w:rPr>
        <w:t>Investing</w:t>
      </w:r>
      <w:proofErr w:type="spellEnd"/>
      <w:r w:rsidRPr="00F03003">
        <w:rPr>
          <w:lang w:val="de-DE"/>
        </w:rPr>
        <w:t xml:space="preserve"> an IRA in Gold</w:t>
      </w:r>
      <w:r w:rsidRPr="00F03003">
        <w:rPr>
          <w:lang w:val="de-DE"/>
        </w:rPr>
        <w:tab/>
      </w:r>
      <w:r w:rsidRPr="00F03003">
        <w:rPr>
          <w:lang w:val="de-DE"/>
        </w:rPr>
        <w:tab/>
      </w:r>
      <w:r w:rsidRPr="00F03003">
        <w:rPr>
          <w:lang w:val="de-DE"/>
        </w:rPr>
        <w:tab/>
      </w:r>
      <w:r w:rsidRPr="00F03003">
        <w:rPr>
          <w:lang w:val="de-DE"/>
        </w:rPr>
        <w:tab/>
      </w:r>
      <w:r w:rsidRPr="00F03003">
        <w:rPr>
          <w:lang w:val="de-DE"/>
        </w:rPr>
        <w:tab/>
      </w:r>
      <w:r w:rsidRPr="00F03003">
        <w:rPr>
          <w:lang w:val="de-DE"/>
        </w:rPr>
        <w:tab/>
      </w:r>
      <w:r w:rsidRPr="00F03003">
        <w:rPr>
          <w:lang w:val="de-DE"/>
        </w:rPr>
        <w:tab/>
      </w:r>
      <w:r w:rsidRPr="00F03003">
        <w:rPr>
          <w:lang w:val="de-DE"/>
        </w:rPr>
        <w:tab/>
        <w:t>22</w:t>
      </w:r>
    </w:p>
    <w:p w14:paraId="2E9A6BD9" w14:textId="13F184D1" w:rsidR="00F03003" w:rsidRDefault="00F03003" w:rsidP="00F03003">
      <w:pPr>
        <w:spacing w:line="276" w:lineRule="auto"/>
        <w:ind w:firstLine="720"/>
      </w:pPr>
      <w:r w:rsidRPr="00F03003">
        <w:t>The Hidden IRA Tax Trap of Unrelated Business Income</w:t>
      </w:r>
      <w:r>
        <w:tab/>
      </w:r>
      <w:r>
        <w:tab/>
      </w:r>
      <w:r>
        <w:tab/>
      </w:r>
      <w:r>
        <w:tab/>
        <w:t>24</w:t>
      </w:r>
    </w:p>
    <w:p w14:paraId="77A7622C" w14:textId="7E47C801" w:rsidR="00F03003" w:rsidRDefault="00F03003" w:rsidP="00F03003">
      <w:pPr>
        <w:spacing w:line="276" w:lineRule="auto"/>
        <w:ind w:firstLine="720"/>
      </w:pPr>
      <w:r w:rsidRPr="00F03003">
        <w:t>Client Letter for IRA Invested in Limited Partnership</w:t>
      </w:r>
      <w:r>
        <w:tab/>
      </w:r>
      <w:r>
        <w:tab/>
      </w:r>
      <w:r>
        <w:tab/>
      </w:r>
      <w:r>
        <w:tab/>
      </w:r>
      <w:r>
        <w:tab/>
        <w:t>25</w:t>
      </w:r>
    </w:p>
    <w:p w14:paraId="54EC1F08" w14:textId="77777777" w:rsidR="00F03003" w:rsidRDefault="00F03003" w:rsidP="00F03003">
      <w:pPr>
        <w:spacing w:line="276" w:lineRule="auto"/>
      </w:pPr>
    </w:p>
    <w:p w14:paraId="25FFC7D0" w14:textId="095DD6DF" w:rsidR="00F03003" w:rsidRDefault="00F03003" w:rsidP="00F03003">
      <w:pPr>
        <w:spacing w:line="276" w:lineRule="auto"/>
      </w:pPr>
      <w:r w:rsidRPr="00F03003">
        <w:t>Deductions for Traditional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1F3336C2" w14:textId="162E9A8B" w:rsidR="00F03003" w:rsidRDefault="00F03003" w:rsidP="00F03003">
      <w:pPr>
        <w:spacing w:line="276" w:lineRule="auto"/>
        <w:ind w:firstLine="720"/>
      </w:pPr>
      <w:r w:rsidRPr="00F03003">
        <w:t>2024 Saver's Credit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2C64CC95" w14:textId="77777777" w:rsidR="00F03003" w:rsidRDefault="00F03003" w:rsidP="00F03003">
      <w:pPr>
        <w:spacing w:line="276" w:lineRule="auto"/>
      </w:pPr>
    </w:p>
    <w:p w14:paraId="275F382D" w14:textId="11F7579B" w:rsidR="00F03003" w:rsidRDefault="00F03003" w:rsidP="00F03003">
      <w:pPr>
        <w:spacing w:line="276" w:lineRule="auto"/>
      </w:pPr>
      <w:r w:rsidRPr="00F03003">
        <w:t>Roth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6DF95FFD" w14:textId="2C0D70B7" w:rsidR="00F03003" w:rsidRDefault="00F03003" w:rsidP="00F03003">
      <w:pPr>
        <w:spacing w:line="276" w:lineRule="auto"/>
        <w:ind w:firstLine="720"/>
      </w:pPr>
      <w:r w:rsidRPr="00F03003">
        <w:t>Can You Make a 2024 Roth IRA Contribution?</w:t>
      </w:r>
      <w:r>
        <w:tab/>
      </w:r>
      <w:r>
        <w:tab/>
      </w:r>
      <w:r>
        <w:tab/>
      </w:r>
      <w:r>
        <w:tab/>
      </w:r>
      <w:r>
        <w:tab/>
        <w:t>29</w:t>
      </w:r>
    </w:p>
    <w:p w14:paraId="013F68CC" w14:textId="5F160680" w:rsidR="00F03003" w:rsidRDefault="00F03003" w:rsidP="00F03003">
      <w:pPr>
        <w:spacing w:line="276" w:lineRule="auto"/>
        <w:ind w:firstLine="720"/>
      </w:pPr>
      <w:r w:rsidRPr="00F03003">
        <w:t>Are You SURE you want to convert to a Roth IRA?</w:t>
      </w:r>
      <w:r>
        <w:tab/>
      </w:r>
      <w:r>
        <w:tab/>
      </w:r>
      <w:r>
        <w:tab/>
      </w:r>
      <w:r>
        <w:tab/>
      </w:r>
      <w:r>
        <w:tab/>
        <w:t>31</w:t>
      </w:r>
    </w:p>
    <w:p w14:paraId="1BC7F7BA" w14:textId="044A8454" w:rsidR="00F03003" w:rsidRDefault="00F03003" w:rsidP="00F03003">
      <w:pPr>
        <w:spacing w:line="276" w:lineRule="auto"/>
        <w:ind w:firstLine="720"/>
      </w:pPr>
      <w:r w:rsidRPr="00F03003">
        <w:t>Bob’s 6 Roth Conversion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1176133A" w14:textId="3940BDA1" w:rsidR="00F03003" w:rsidRDefault="00F03003" w:rsidP="00F03003">
      <w:pPr>
        <w:spacing w:line="276" w:lineRule="auto"/>
        <w:ind w:firstLine="720"/>
      </w:pPr>
      <w:r w:rsidRPr="00F03003">
        <w:t>Roth IRA Penalty Exceptions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347DBC28" w14:textId="263895B1" w:rsidR="00F03003" w:rsidRDefault="00F03003" w:rsidP="00F03003">
      <w:pPr>
        <w:spacing w:line="276" w:lineRule="auto"/>
        <w:ind w:left="720"/>
      </w:pPr>
      <w:r w:rsidRPr="00F03003">
        <w:t>Roth IRA conversion calculator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  <w:r>
        <w:br/>
      </w:r>
      <w:r w:rsidRPr="00F03003">
        <w:t>Planning Ideas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40CF64A0" w14:textId="0B3E5076" w:rsidR="00F03003" w:rsidRDefault="00F03003" w:rsidP="00F03003">
      <w:pPr>
        <w:spacing w:line="276" w:lineRule="auto"/>
        <w:ind w:left="720"/>
      </w:pPr>
      <w:r w:rsidRPr="00F03003">
        <w:t>2024 Saver's Credit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7BB816A1" w14:textId="5435611B" w:rsidR="00F03003" w:rsidRPr="00F03003" w:rsidRDefault="00F03003" w:rsidP="00F03003">
      <w:pPr>
        <w:spacing w:line="276" w:lineRule="auto"/>
        <w:ind w:left="720"/>
      </w:pPr>
      <w:r w:rsidRPr="00F03003">
        <w:t>2024 Tax Brackets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sectPr w:rsidR="00F03003" w:rsidRPr="00F03003" w:rsidSect="00427B6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EF379" w14:textId="77777777" w:rsidR="00427B6E" w:rsidRDefault="00427B6E" w:rsidP="00F03003">
      <w:r>
        <w:separator/>
      </w:r>
    </w:p>
  </w:endnote>
  <w:endnote w:type="continuationSeparator" w:id="0">
    <w:p w14:paraId="116F5CE1" w14:textId="77777777" w:rsidR="00427B6E" w:rsidRDefault="00427B6E" w:rsidP="00F0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CA28" w14:textId="16B3284C" w:rsidR="00F03003" w:rsidRPr="00F03003" w:rsidRDefault="00F03003" w:rsidP="00F03003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558B2DC" wp14:editId="3174BA80">
          <wp:simplePos x="0" y="0"/>
          <wp:positionH relativeFrom="column">
            <wp:posOffset>33867</wp:posOffset>
          </wp:positionH>
          <wp:positionV relativeFrom="paragraph">
            <wp:posOffset>18909</wp:posOffset>
          </wp:positionV>
          <wp:extent cx="1365956" cy="278737"/>
          <wp:effectExtent l="0" t="0" r="0" b="1270"/>
          <wp:wrapNone/>
          <wp:docPr id="772408690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408690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956" cy="278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3003">
      <w:rPr>
        <w:sz w:val="20"/>
        <w:szCs w:val="20"/>
      </w:rPr>
      <w:t>Table of Contents</w:t>
    </w:r>
  </w:p>
  <w:p w14:paraId="7ADFEF69" w14:textId="310E8FE6" w:rsidR="00F03003" w:rsidRPr="00F03003" w:rsidRDefault="00F03003" w:rsidP="00F03003">
    <w:pPr>
      <w:pStyle w:val="Footer"/>
      <w:jc w:val="right"/>
      <w:rPr>
        <w:sz w:val="20"/>
        <w:szCs w:val="20"/>
      </w:rPr>
    </w:pPr>
    <w:r w:rsidRPr="00F03003">
      <w:rPr>
        <w:sz w:val="20"/>
        <w:szCs w:val="20"/>
      </w:rPr>
      <w:t>Copyright © 2024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57FC6" w14:textId="77777777" w:rsidR="00427B6E" w:rsidRDefault="00427B6E" w:rsidP="00F03003">
      <w:r>
        <w:separator/>
      </w:r>
    </w:p>
  </w:footnote>
  <w:footnote w:type="continuationSeparator" w:id="0">
    <w:p w14:paraId="24238192" w14:textId="77777777" w:rsidR="00427B6E" w:rsidRDefault="00427B6E" w:rsidP="00F03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D91A6" w14:textId="3EA2809E" w:rsidR="00F03003" w:rsidRDefault="00F03003" w:rsidP="00F03003">
    <w:pPr>
      <w:pStyle w:val="Header"/>
      <w:jc w:val="right"/>
    </w:pPr>
    <w:r>
      <w:t xml:space="preserve">2024 IRAs, </w:t>
    </w:r>
    <w:proofErr w:type="spellStart"/>
    <w:r>
      <w:t>Roths</w:t>
    </w:r>
    <w:proofErr w:type="spellEnd"/>
    <w:r>
      <w:t xml:space="preserve"> &amp; Conversions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03"/>
    <w:rsid w:val="00040B8D"/>
    <w:rsid w:val="001A4AE2"/>
    <w:rsid w:val="002E3422"/>
    <w:rsid w:val="00427B6E"/>
    <w:rsid w:val="005B0E17"/>
    <w:rsid w:val="006B07FE"/>
    <w:rsid w:val="007965CA"/>
    <w:rsid w:val="00822D29"/>
    <w:rsid w:val="00AD2332"/>
    <w:rsid w:val="00D10E9D"/>
    <w:rsid w:val="00E31456"/>
    <w:rsid w:val="00F0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60FF5"/>
  <w15:chartTrackingRefBased/>
  <w15:docId w15:val="{C70A2E5C-940B-0143-A1B2-CC3666D4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0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0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0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0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0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0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0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0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0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0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0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0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0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0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0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0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0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0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0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30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003"/>
  </w:style>
  <w:style w:type="paragraph" w:styleId="Footer">
    <w:name w:val="footer"/>
    <w:basedOn w:val="Normal"/>
    <w:link w:val="FooterChar"/>
    <w:uiPriority w:val="99"/>
    <w:unhideWhenUsed/>
    <w:rsid w:val="00F030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2024-02-14T18:17:00Z</dcterms:created>
  <dcterms:modified xsi:type="dcterms:W3CDTF">2024-02-14T18:23:00Z</dcterms:modified>
</cp:coreProperties>
</file>